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D5" w:rsidRPr="00D95DEA" w:rsidRDefault="00453CD5" w:rsidP="00453CD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5DEA">
        <w:rPr>
          <w:rFonts w:ascii="Times New Roman" w:hAnsi="Times New Roman"/>
          <w:b/>
          <w:color w:val="auto"/>
          <w:sz w:val="28"/>
          <w:szCs w:val="28"/>
        </w:rPr>
        <w:t>РОССИЙСКАЯ ФЕДЕРАЦИЯ</w:t>
      </w:r>
    </w:p>
    <w:p w:rsidR="00453CD5" w:rsidRPr="00D95DEA" w:rsidRDefault="00453CD5" w:rsidP="00453CD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5DEA">
        <w:rPr>
          <w:rFonts w:ascii="Times New Roman" w:hAnsi="Times New Roman"/>
          <w:b/>
          <w:color w:val="auto"/>
          <w:sz w:val="28"/>
          <w:szCs w:val="28"/>
        </w:rPr>
        <w:t>КАРАЧАЕВО-ЧЕРКЕССКАЯ РЕСПУБЛИКА</w:t>
      </w:r>
    </w:p>
    <w:p w:rsidR="00453CD5" w:rsidRPr="00D95DEA" w:rsidRDefault="00453CD5" w:rsidP="00453CD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5DEA">
        <w:rPr>
          <w:rFonts w:ascii="Times New Roman" w:hAnsi="Times New Roman"/>
          <w:b/>
          <w:color w:val="auto"/>
          <w:sz w:val="28"/>
          <w:szCs w:val="28"/>
        </w:rPr>
        <w:t>УРУПСКИЙ МУНИЦИПАЛЬНЫЙ РАЙОН</w:t>
      </w:r>
    </w:p>
    <w:p w:rsidR="00453CD5" w:rsidRPr="00D95DEA" w:rsidRDefault="00453CD5" w:rsidP="00453CD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5DEA">
        <w:rPr>
          <w:rFonts w:ascii="Times New Roman" w:hAnsi="Times New Roman"/>
          <w:b/>
          <w:color w:val="auto"/>
          <w:sz w:val="28"/>
          <w:szCs w:val="28"/>
        </w:rPr>
        <w:t xml:space="preserve">СОВЕТ </w:t>
      </w:r>
      <w:r w:rsidR="000F462B" w:rsidRPr="00D95DEA">
        <w:rPr>
          <w:rFonts w:ascii="Times New Roman" w:hAnsi="Times New Roman"/>
          <w:b/>
          <w:color w:val="auto"/>
          <w:sz w:val="28"/>
          <w:szCs w:val="28"/>
        </w:rPr>
        <w:t>КЫЗЫЛ-</w:t>
      </w:r>
      <w:r w:rsidRPr="00D95DEA">
        <w:rPr>
          <w:rFonts w:ascii="Times New Roman" w:hAnsi="Times New Roman"/>
          <w:b/>
          <w:color w:val="auto"/>
          <w:sz w:val="28"/>
          <w:szCs w:val="28"/>
        </w:rPr>
        <w:t>УРУПСКОГО СЕЛЬСКОГО ПОСЕЛЕНИЯ</w:t>
      </w:r>
    </w:p>
    <w:p w:rsidR="0057304A" w:rsidRPr="00D95DEA" w:rsidRDefault="0057304A" w:rsidP="00453CD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453CD5" w:rsidRPr="00D95DEA" w:rsidRDefault="00453CD5" w:rsidP="00453CD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5DEA">
        <w:rPr>
          <w:rFonts w:ascii="Times New Roman" w:hAnsi="Times New Roman"/>
          <w:b/>
          <w:color w:val="auto"/>
          <w:sz w:val="28"/>
          <w:szCs w:val="28"/>
        </w:rPr>
        <w:t>РЕШЕНИЕ</w:t>
      </w:r>
      <w:r w:rsidR="00E2260D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r w:rsidR="00E2260D" w:rsidRPr="00D95DEA">
        <w:rPr>
          <w:rFonts w:ascii="Times New Roman" w:hAnsi="Times New Roman"/>
          <w:b/>
          <w:color w:val="auto"/>
          <w:sz w:val="28"/>
          <w:szCs w:val="28"/>
        </w:rPr>
        <w:t xml:space="preserve">№ </w:t>
      </w:r>
      <w:r w:rsidR="00E2260D">
        <w:rPr>
          <w:rFonts w:ascii="Times New Roman" w:hAnsi="Times New Roman"/>
          <w:b/>
          <w:color w:val="auto"/>
          <w:sz w:val="28"/>
          <w:szCs w:val="28"/>
        </w:rPr>
        <w:t>7</w:t>
      </w:r>
    </w:p>
    <w:p w:rsidR="00453CD5" w:rsidRPr="00D95DEA" w:rsidRDefault="00453CD5" w:rsidP="00453CD5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453CD5" w:rsidRPr="00D95DEA" w:rsidRDefault="008D7876" w:rsidP="00453CD5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</w:t>
      </w:r>
      <w:r w:rsidR="00CB10FC">
        <w:rPr>
          <w:rFonts w:ascii="Times New Roman" w:hAnsi="Times New Roman"/>
          <w:b/>
          <w:color w:val="auto"/>
          <w:sz w:val="28"/>
          <w:szCs w:val="28"/>
        </w:rPr>
        <w:t>18.11.2015</w:t>
      </w:r>
      <w:r w:rsidR="00453CD5" w:rsidRPr="00D95DEA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r w:rsidR="007E0C6E" w:rsidRPr="00D95DE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</w:t>
      </w:r>
      <w:r w:rsidR="007E0C6E" w:rsidRPr="00D95DEA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0F462B" w:rsidRPr="00D95DEA">
        <w:rPr>
          <w:rFonts w:ascii="Times New Roman" w:hAnsi="Times New Roman"/>
          <w:b/>
          <w:color w:val="auto"/>
          <w:sz w:val="28"/>
          <w:szCs w:val="28"/>
        </w:rPr>
        <w:t>аул Кызыл-Уруп</w:t>
      </w:r>
      <w:r w:rsidR="00453CD5" w:rsidRPr="00D95DEA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</w:t>
      </w:r>
      <w:r w:rsidR="007E0C6E" w:rsidRPr="00D95DEA">
        <w:rPr>
          <w:rFonts w:ascii="Times New Roman" w:hAnsi="Times New Roman"/>
          <w:b/>
          <w:color w:val="auto"/>
          <w:sz w:val="28"/>
          <w:szCs w:val="28"/>
        </w:rPr>
        <w:t xml:space="preserve">        </w:t>
      </w:r>
      <w:r w:rsidR="00453CD5" w:rsidRPr="00D95DEA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</w:p>
    <w:p w:rsidR="00453CD5" w:rsidRPr="00D95DEA" w:rsidRDefault="00453CD5" w:rsidP="00453CD5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453CD5" w:rsidRPr="00453CD5" w:rsidRDefault="00453CD5" w:rsidP="00453CD5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решение Совета </w:t>
      </w:r>
      <w:r w:rsidR="000F462B">
        <w:rPr>
          <w:rFonts w:ascii="Times New Roman" w:hAnsi="Times New Roman"/>
          <w:color w:val="auto"/>
          <w:sz w:val="28"/>
          <w:szCs w:val="28"/>
        </w:rPr>
        <w:t xml:space="preserve"> Кызыл-</w:t>
      </w:r>
      <w:r w:rsidRPr="00453CD5">
        <w:rPr>
          <w:rFonts w:ascii="Times New Roman" w:hAnsi="Times New Roman"/>
          <w:color w:val="auto"/>
          <w:sz w:val="28"/>
          <w:szCs w:val="28"/>
        </w:rPr>
        <w:t xml:space="preserve">Урупского сельского  поселения от 20.11.2014 № </w:t>
      </w:r>
      <w:r w:rsidR="000F462B">
        <w:rPr>
          <w:rFonts w:ascii="Times New Roman" w:hAnsi="Times New Roman"/>
          <w:color w:val="auto"/>
          <w:sz w:val="28"/>
          <w:szCs w:val="28"/>
        </w:rPr>
        <w:t>1</w:t>
      </w:r>
      <w:r w:rsidRPr="00453CD5">
        <w:rPr>
          <w:rFonts w:ascii="Times New Roman" w:hAnsi="Times New Roman"/>
          <w:color w:val="auto"/>
          <w:sz w:val="28"/>
          <w:szCs w:val="28"/>
        </w:rPr>
        <w:t xml:space="preserve">8 «Об установлении налога на имущество физических лиц на территории </w:t>
      </w:r>
      <w:r w:rsidR="000F462B">
        <w:rPr>
          <w:rFonts w:ascii="Times New Roman" w:hAnsi="Times New Roman"/>
          <w:color w:val="auto"/>
          <w:sz w:val="28"/>
          <w:szCs w:val="28"/>
        </w:rPr>
        <w:t>Кызыл-</w:t>
      </w:r>
      <w:r w:rsidRPr="00453CD5">
        <w:rPr>
          <w:rFonts w:ascii="Times New Roman" w:hAnsi="Times New Roman"/>
          <w:color w:val="auto"/>
          <w:sz w:val="28"/>
          <w:szCs w:val="28"/>
        </w:rPr>
        <w:t>Урупского сельского поселения»</w:t>
      </w:r>
    </w:p>
    <w:p w:rsidR="00453CD5" w:rsidRPr="00453CD5" w:rsidRDefault="00453CD5" w:rsidP="00453CD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highlight w:val="red"/>
        </w:rPr>
      </w:pPr>
    </w:p>
    <w:p w:rsidR="00453CD5" w:rsidRPr="00453CD5" w:rsidRDefault="00453CD5" w:rsidP="00453CD5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 xml:space="preserve">В соответствии с главой 32 Налогового кодекса Российской Федерации (далее – Налоговый кодекс), руководствуясь </w:t>
      </w:r>
      <w:hyperlink r:id="rId6" w:history="1">
        <w:r w:rsidRPr="00453CD5">
          <w:rPr>
            <w:rFonts w:ascii="Times New Roman" w:hAnsi="Times New Roman"/>
            <w:color w:val="0000FF"/>
            <w:sz w:val="28"/>
            <w:szCs w:val="28"/>
            <w:u w:val="single"/>
          </w:rPr>
          <w:t>Уставом</w:t>
        </w:r>
      </w:hyperlink>
      <w:r w:rsidRPr="00453CD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83598">
        <w:rPr>
          <w:rFonts w:ascii="Times New Roman" w:hAnsi="Times New Roman"/>
          <w:color w:val="auto"/>
          <w:sz w:val="28"/>
          <w:szCs w:val="28"/>
        </w:rPr>
        <w:t>Кызыл-</w:t>
      </w:r>
      <w:r w:rsidRPr="00453CD5">
        <w:rPr>
          <w:rFonts w:ascii="Times New Roman" w:hAnsi="Times New Roman"/>
          <w:color w:val="auto"/>
          <w:sz w:val="28"/>
          <w:szCs w:val="28"/>
        </w:rPr>
        <w:t xml:space="preserve">Урупского сельского поселения, Совет </w:t>
      </w:r>
      <w:r w:rsidR="00683598">
        <w:rPr>
          <w:rFonts w:ascii="Times New Roman" w:hAnsi="Times New Roman"/>
          <w:color w:val="auto"/>
          <w:sz w:val="28"/>
          <w:szCs w:val="28"/>
        </w:rPr>
        <w:t>Кызыл-</w:t>
      </w:r>
      <w:r w:rsidRPr="00453CD5">
        <w:rPr>
          <w:rFonts w:ascii="Times New Roman" w:hAnsi="Times New Roman"/>
          <w:color w:val="auto"/>
          <w:sz w:val="28"/>
          <w:szCs w:val="28"/>
        </w:rPr>
        <w:t>Урупского сельского поселения</w:t>
      </w:r>
    </w:p>
    <w:p w:rsidR="00453CD5" w:rsidRPr="00453CD5" w:rsidRDefault="00453CD5" w:rsidP="00453CD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53CD5" w:rsidRPr="00453CD5" w:rsidRDefault="00453CD5" w:rsidP="00453CD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>РЕШИЛ:</w:t>
      </w:r>
    </w:p>
    <w:p w:rsidR="00453CD5" w:rsidRPr="00453CD5" w:rsidRDefault="00453CD5" w:rsidP="00453CD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53CD5" w:rsidRPr="00453CD5" w:rsidRDefault="00453CD5" w:rsidP="00453CD5">
      <w:pPr>
        <w:spacing w:after="0" w:line="240" w:lineRule="auto"/>
        <w:ind w:firstLine="708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 xml:space="preserve">1. Внести в решение Совета </w:t>
      </w:r>
      <w:r w:rsidR="000F462B">
        <w:rPr>
          <w:rFonts w:ascii="Times New Roman" w:hAnsi="Times New Roman"/>
          <w:color w:val="auto"/>
          <w:sz w:val="28"/>
          <w:szCs w:val="28"/>
        </w:rPr>
        <w:t>Кызыл-</w:t>
      </w:r>
      <w:r w:rsidRPr="00453CD5">
        <w:rPr>
          <w:rFonts w:ascii="Times New Roman" w:hAnsi="Times New Roman"/>
          <w:color w:val="auto"/>
          <w:sz w:val="28"/>
          <w:szCs w:val="28"/>
        </w:rPr>
        <w:t xml:space="preserve">Урупского сельского поселения от 20.11.2014 № </w:t>
      </w:r>
      <w:r w:rsidR="000F462B">
        <w:rPr>
          <w:rFonts w:ascii="Times New Roman" w:hAnsi="Times New Roman"/>
          <w:color w:val="auto"/>
          <w:sz w:val="28"/>
          <w:szCs w:val="28"/>
        </w:rPr>
        <w:t>1</w:t>
      </w:r>
      <w:r w:rsidRPr="00453CD5">
        <w:rPr>
          <w:rFonts w:ascii="Times New Roman" w:hAnsi="Times New Roman"/>
          <w:color w:val="auto"/>
          <w:sz w:val="28"/>
          <w:szCs w:val="28"/>
        </w:rPr>
        <w:t xml:space="preserve">8 «Об установлении налога на имущество физических лиц на территории </w:t>
      </w:r>
      <w:r w:rsidR="0057304A">
        <w:rPr>
          <w:rFonts w:ascii="Times New Roman" w:hAnsi="Times New Roman"/>
          <w:color w:val="auto"/>
          <w:sz w:val="28"/>
          <w:szCs w:val="28"/>
        </w:rPr>
        <w:t>Кызыл-</w:t>
      </w:r>
      <w:r w:rsidRPr="00453CD5">
        <w:rPr>
          <w:rFonts w:ascii="Times New Roman" w:hAnsi="Times New Roman"/>
          <w:color w:val="auto"/>
          <w:sz w:val="28"/>
          <w:szCs w:val="28"/>
        </w:rPr>
        <w:t>Урупского сельского поселения»</w:t>
      </w:r>
      <w:r w:rsidR="0059520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53CD5">
        <w:rPr>
          <w:rFonts w:ascii="Times New Roman" w:hAnsi="Times New Roman"/>
          <w:color w:val="auto"/>
          <w:sz w:val="28"/>
          <w:szCs w:val="28"/>
        </w:rPr>
        <w:t>следующие изменения:</w:t>
      </w:r>
    </w:p>
    <w:p w:rsidR="00453CD5" w:rsidRPr="00453CD5" w:rsidRDefault="00453CD5" w:rsidP="00453C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>1.1. Пункт 3 изложить в следующей редакции:</w:t>
      </w:r>
    </w:p>
    <w:p w:rsidR="00453CD5" w:rsidRPr="00453CD5" w:rsidRDefault="00453CD5" w:rsidP="00453C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>«3. Установить следующие налоговые ставки:</w:t>
      </w:r>
    </w:p>
    <w:p w:rsidR="00453CD5" w:rsidRPr="002B7746" w:rsidRDefault="00453CD5" w:rsidP="002B77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7746">
        <w:rPr>
          <w:rFonts w:ascii="Times New Roman" w:hAnsi="Times New Roman"/>
          <w:color w:val="auto"/>
          <w:sz w:val="28"/>
          <w:szCs w:val="28"/>
        </w:rPr>
        <w:t>0,1 процента в отношении:</w:t>
      </w:r>
    </w:p>
    <w:p w:rsidR="002B7746" w:rsidRPr="002B7746" w:rsidRDefault="002B7746" w:rsidP="002B7746">
      <w:pPr>
        <w:spacing w:after="0" w:line="240" w:lineRule="auto"/>
        <w:ind w:left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-  </w:t>
      </w:r>
      <w:r w:rsidR="00217376">
        <w:rPr>
          <w:rFonts w:ascii="Times New Roman" w:hAnsi="Times New Roman"/>
          <w:color w:val="auto"/>
          <w:sz w:val="28"/>
          <w:szCs w:val="28"/>
        </w:rPr>
        <w:t>жилых помещени</w:t>
      </w:r>
      <w:r w:rsidR="001A31BE">
        <w:rPr>
          <w:rFonts w:ascii="Times New Roman" w:hAnsi="Times New Roman"/>
          <w:color w:val="auto"/>
          <w:sz w:val="28"/>
          <w:szCs w:val="28"/>
        </w:rPr>
        <w:t>й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453CD5" w:rsidRPr="00453CD5" w:rsidRDefault="00453CD5" w:rsidP="00453CD5">
      <w:pPr>
        <w:spacing w:after="0" w:line="240" w:lineRule="auto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453CD5" w:rsidRPr="00453CD5" w:rsidRDefault="00453CD5" w:rsidP="00453CD5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>- единых недвижимых комплексов, в состав которых входит хотя бы одно жилое помещение (жилой дом);</w:t>
      </w:r>
    </w:p>
    <w:p w:rsidR="001A31BE" w:rsidRDefault="00453CD5" w:rsidP="00453CD5">
      <w:pPr>
        <w:spacing w:after="0" w:line="240" w:lineRule="auto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 xml:space="preserve">- гаражей и </w:t>
      </w:r>
      <w:proofErr w:type="spellStart"/>
      <w:r w:rsidRPr="00453CD5">
        <w:rPr>
          <w:rFonts w:ascii="Times New Roman" w:hAnsi="Times New Roman"/>
          <w:color w:val="auto"/>
          <w:sz w:val="28"/>
          <w:szCs w:val="28"/>
        </w:rPr>
        <w:t>машино-мест</w:t>
      </w:r>
      <w:proofErr w:type="spellEnd"/>
      <w:r w:rsidR="00595202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453CD5" w:rsidRPr="00453CD5" w:rsidRDefault="00453CD5" w:rsidP="00453CD5">
      <w:pPr>
        <w:spacing w:after="0" w:line="240" w:lineRule="auto"/>
        <w:ind w:firstLine="900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строительства».</w:t>
      </w:r>
    </w:p>
    <w:p w:rsidR="00453CD5" w:rsidRPr="00453CD5" w:rsidRDefault="00453CD5" w:rsidP="00453C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>2) 0,3 процента в отношении жилых домов.</w:t>
      </w:r>
    </w:p>
    <w:p w:rsidR="00453CD5" w:rsidRPr="00453CD5" w:rsidRDefault="00453CD5" w:rsidP="00453C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 xml:space="preserve">3) </w:t>
      </w:r>
      <w:r w:rsidRPr="00453CD5">
        <w:rPr>
          <w:rFonts w:ascii="Times New Roman" w:hAnsi="Times New Roman"/>
          <w:iCs/>
          <w:color w:val="auto"/>
          <w:sz w:val="28"/>
          <w:szCs w:val="28"/>
        </w:rPr>
        <w:t>2 процента</w:t>
      </w:r>
      <w:r w:rsidRPr="00453CD5">
        <w:rPr>
          <w:rFonts w:ascii="Times New Roman" w:hAnsi="Times New Roman"/>
          <w:color w:val="auto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7" w:history="1">
        <w:r w:rsidRPr="00453CD5">
          <w:rPr>
            <w:rFonts w:ascii="Times New Roman" w:hAnsi="Times New Roman"/>
            <w:color w:val="0000FF"/>
            <w:sz w:val="28"/>
            <w:szCs w:val="28"/>
            <w:u w:val="single"/>
          </w:rPr>
          <w:t>пунктом 7 статьи 378.2</w:t>
        </w:r>
      </w:hyperlink>
      <w:r w:rsidRPr="00453CD5">
        <w:rPr>
          <w:rFonts w:ascii="Times New Roman" w:hAnsi="Times New Roman"/>
          <w:color w:val="auto"/>
          <w:sz w:val="28"/>
          <w:szCs w:val="28"/>
        </w:rPr>
        <w:t xml:space="preserve"> Налогового кодекса Российской Федерации (далее – Налоговый кодекс), в отношении объектов налогообложения, предусмотренных </w:t>
      </w:r>
      <w:hyperlink r:id="rId8" w:history="1">
        <w:r w:rsidRPr="00453CD5">
          <w:rPr>
            <w:rFonts w:ascii="Times New Roman" w:hAnsi="Times New Roman"/>
            <w:color w:val="0000FF"/>
            <w:sz w:val="28"/>
            <w:szCs w:val="28"/>
            <w:u w:val="single"/>
          </w:rPr>
          <w:t>абзацем вторым пункта 10 статьи 378.2</w:t>
        </w:r>
      </w:hyperlink>
      <w:r w:rsidRPr="00453CD5">
        <w:rPr>
          <w:rFonts w:ascii="Times New Roman" w:hAnsi="Times New Roman"/>
          <w:color w:val="auto"/>
          <w:sz w:val="28"/>
          <w:szCs w:val="28"/>
        </w:rPr>
        <w:t xml:space="preserve">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453CD5" w:rsidRPr="00453CD5" w:rsidRDefault="00453CD5" w:rsidP="00453C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453CD5">
        <w:rPr>
          <w:rFonts w:ascii="Times New Roman" w:hAnsi="Times New Roman"/>
          <w:color w:val="auto"/>
          <w:sz w:val="28"/>
          <w:szCs w:val="28"/>
        </w:rPr>
        <w:t>4) 0,5 процента в отношении прочих объектов налогообложения.»</w:t>
      </w:r>
    </w:p>
    <w:p w:rsidR="00453CD5" w:rsidRPr="00453CD5" w:rsidRDefault="007E0C6E" w:rsidP="0059520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</w:t>
      </w:r>
      <w:r w:rsidR="00453CD5" w:rsidRPr="00453CD5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595202">
        <w:rPr>
          <w:rFonts w:ascii="Times New Roman" w:hAnsi="Times New Roman"/>
          <w:sz w:val="28"/>
          <w:szCs w:val="28"/>
        </w:rPr>
        <w:t>Настоящее решение опубликова</w:t>
      </w:r>
      <w:r w:rsidR="00A93DB3">
        <w:rPr>
          <w:rFonts w:ascii="Times New Roman" w:hAnsi="Times New Roman"/>
          <w:sz w:val="28"/>
          <w:szCs w:val="28"/>
        </w:rPr>
        <w:t xml:space="preserve">ть </w:t>
      </w:r>
      <w:r w:rsidR="00595202">
        <w:rPr>
          <w:rFonts w:ascii="Times New Roman" w:hAnsi="Times New Roman"/>
          <w:sz w:val="28"/>
          <w:szCs w:val="28"/>
        </w:rPr>
        <w:t xml:space="preserve"> в </w:t>
      </w:r>
      <w:r w:rsidR="00CF7030">
        <w:rPr>
          <w:rFonts w:ascii="Times New Roman" w:hAnsi="Times New Roman"/>
          <w:sz w:val="28"/>
          <w:szCs w:val="28"/>
        </w:rPr>
        <w:t>средствах массовой информации.</w:t>
      </w:r>
    </w:p>
    <w:p w:rsidR="00453CD5" w:rsidRPr="00453CD5" w:rsidRDefault="007E0C6E" w:rsidP="007E0C6E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453CD5" w:rsidRPr="00453CD5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 1 января 20</w:t>
      </w:r>
      <w:r w:rsidR="00A93DB3">
        <w:rPr>
          <w:rFonts w:ascii="Times New Roman" w:hAnsi="Times New Roman"/>
          <w:color w:val="auto"/>
          <w:sz w:val="28"/>
          <w:szCs w:val="28"/>
        </w:rPr>
        <w:t>16</w:t>
      </w:r>
      <w:r w:rsidR="00453CD5" w:rsidRPr="00453CD5">
        <w:rPr>
          <w:rFonts w:ascii="Times New Roman" w:hAnsi="Times New Roman"/>
          <w:color w:val="auto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453CD5" w:rsidRPr="00453CD5" w:rsidRDefault="00453CD5" w:rsidP="00453C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53CD5" w:rsidRPr="00453CD5" w:rsidRDefault="00453CD5" w:rsidP="00453CD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53CD5" w:rsidRPr="00453CD5" w:rsidRDefault="00453CD5" w:rsidP="00453CD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36559" w:rsidRDefault="00E22A9E" w:rsidP="00E22A9E">
      <w:pPr>
        <w:pStyle w:val="ConsPlusNormal"/>
        <w:tabs>
          <w:tab w:val="left" w:pos="2805"/>
        </w:tabs>
        <w:rPr>
          <w:b/>
          <w:sz w:val="28"/>
          <w:szCs w:val="28"/>
        </w:rPr>
      </w:pPr>
      <w:r w:rsidRPr="00D95DEA">
        <w:rPr>
          <w:b/>
          <w:sz w:val="28"/>
          <w:szCs w:val="28"/>
        </w:rPr>
        <w:t xml:space="preserve">Глава </w:t>
      </w:r>
      <w:proofErr w:type="spellStart"/>
      <w:r w:rsidRPr="00D95DEA">
        <w:rPr>
          <w:b/>
          <w:sz w:val="28"/>
          <w:szCs w:val="28"/>
        </w:rPr>
        <w:t>Кызыл-Урупского</w:t>
      </w:r>
      <w:proofErr w:type="spellEnd"/>
      <w:r w:rsidRPr="00D95DEA">
        <w:rPr>
          <w:b/>
          <w:sz w:val="28"/>
          <w:szCs w:val="28"/>
        </w:rPr>
        <w:t xml:space="preserve"> </w:t>
      </w:r>
    </w:p>
    <w:p w:rsidR="00E22A9E" w:rsidRPr="00D95DEA" w:rsidRDefault="00E22A9E" w:rsidP="00E22A9E">
      <w:pPr>
        <w:pStyle w:val="ConsPlusNormal"/>
        <w:tabs>
          <w:tab w:val="left" w:pos="2805"/>
        </w:tabs>
        <w:rPr>
          <w:b/>
          <w:sz w:val="28"/>
          <w:szCs w:val="28"/>
        </w:rPr>
      </w:pPr>
      <w:r w:rsidRPr="00D95DEA">
        <w:rPr>
          <w:b/>
          <w:sz w:val="28"/>
          <w:szCs w:val="28"/>
        </w:rPr>
        <w:t xml:space="preserve">сельского </w:t>
      </w:r>
      <w:r w:rsidR="00436559" w:rsidRPr="00D95DEA">
        <w:rPr>
          <w:b/>
          <w:sz w:val="28"/>
          <w:szCs w:val="28"/>
        </w:rPr>
        <w:t xml:space="preserve"> </w:t>
      </w:r>
      <w:r w:rsidRPr="00D95DEA">
        <w:rPr>
          <w:b/>
          <w:sz w:val="28"/>
          <w:szCs w:val="28"/>
        </w:rPr>
        <w:t xml:space="preserve">поселения </w:t>
      </w:r>
      <w:r w:rsidR="00A93DB3">
        <w:rPr>
          <w:b/>
          <w:sz w:val="28"/>
          <w:szCs w:val="28"/>
        </w:rPr>
        <w:t xml:space="preserve">                   </w:t>
      </w:r>
      <w:r w:rsidR="00436559">
        <w:rPr>
          <w:b/>
          <w:sz w:val="28"/>
          <w:szCs w:val="28"/>
        </w:rPr>
        <w:t xml:space="preserve">                     </w:t>
      </w:r>
      <w:r w:rsidR="00A93DB3">
        <w:rPr>
          <w:b/>
          <w:sz w:val="28"/>
          <w:szCs w:val="28"/>
        </w:rPr>
        <w:t xml:space="preserve"> </w:t>
      </w:r>
      <w:r w:rsidR="00436559" w:rsidRPr="00D95DEA">
        <w:rPr>
          <w:b/>
          <w:sz w:val="28"/>
          <w:szCs w:val="28"/>
        </w:rPr>
        <w:t xml:space="preserve">Д.Ш. </w:t>
      </w:r>
      <w:proofErr w:type="spellStart"/>
      <w:r w:rsidR="00436559" w:rsidRPr="00D95DEA">
        <w:rPr>
          <w:b/>
          <w:sz w:val="28"/>
          <w:szCs w:val="28"/>
        </w:rPr>
        <w:t>Шунгаров</w:t>
      </w:r>
      <w:proofErr w:type="spellEnd"/>
      <w:r w:rsidR="00A93DB3">
        <w:rPr>
          <w:b/>
          <w:sz w:val="28"/>
          <w:szCs w:val="28"/>
        </w:rPr>
        <w:t xml:space="preserve">               </w:t>
      </w:r>
      <w:r w:rsidRPr="00D95DEA">
        <w:rPr>
          <w:b/>
          <w:sz w:val="28"/>
          <w:szCs w:val="28"/>
        </w:rPr>
        <w:t xml:space="preserve">                                  </w:t>
      </w:r>
    </w:p>
    <w:p w:rsidR="00E22A9E" w:rsidRPr="00D95DEA" w:rsidRDefault="00E22A9E" w:rsidP="00E22A9E">
      <w:pPr>
        <w:rPr>
          <w:rFonts w:ascii="Times New Roman" w:hAnsi="Times New Roman"/>
          <w:b/>
          <w:sz w:val="27"/>
          <w:szCs w:val="27"/>
        </w:rPr>
      </w:pPr>
    </w:p>
    <w:p w:rsidR="00453CD5" w:rsidRPr="00D95DEA" w:rsidRDefault="00453CD5" w:rsidP="00453CD5">
      <w:pPr>
        <w:rPr>
          <w:b/>
        </w:rPr>
      </w:pPr>
    </w:p>
    <w:p w:rsidR="00B8608C" w:rsidRPr="00D95DEA" w:rsidRDefault="00B8608C">
      <w:pPr>
        <w:rPr>
          <w:b/>
        </w:rPr>
      </w:pPr>
    </w:p>
    <w:sectPr w:rsidR="00B8608C" w:rsidRPr="00D95DEA" w:rsidSect="0096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BBC"/>
    <w:multiLevelType w:val="multilevel"/>
    <w:tmpl w:val="DBDE89B4"/>
    <w:lvl w:ilvl="0">
      <w:start w:val="1"/>
      <w:numFmt w:val="decimal"/>
      <w:lvlText w:val="%1."/>
      <w:lvlJc w:val="left"/>
      <w:pPr>
        <w:ind w:left="90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z w:val="28"/>
      </w:rPr>
    </w:lvl>
  </w:abstractNum>
  <w:abstractNum w:abstractNumId="1">
    <w:nsid w:val="14955E85"/>
    <w:multiLevelType w:val="hybridMultilevel"/>
    <w:tmpl w:val="AD46C098"/>
    <w:lvl w:ilvl="0" w:tplc="095E9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465"/>
    <w:rsid w:val="0009652A"/>
    <w:rsid w:val="000F462B"/>
    <w:rsid w:val="001A31BE"/>
    <w:rsid w:val="00217376"/>
    <w:rsid w:val="002B7746"/>
    <w:rsid w:val="0030760C"/>
    <w:rsid w:val="0031566F"/>
    <w:rsid w:val="00436559"/>
    <w:rsid w:val="00453CD5"/>
    <w:rsid w:val="0057304A"/>
    <w:rsid w:val="00595202"/>
    <w:rsid w:val="00660911"/>
    <w:rsid w:val="00683598"/>
    <w:rsid w:val="00707ED4"/>
    <w:rsid w:val="0079080A"/>
    <w:rsid w:val="007E0C6E"/>
    <w:rsid w:val="00891122"/>
    <w:rsid w:val="008D7876"/>
    <w:rsid w:val="00967D0A"/>
    <w:rsid w:val="00A93DB3"/>
    <w:rsid w:val="00A974A0"/>
    <w:rsid w:val="00B8608C"/>
    <w:rsid w:val="00BA0465"/>
    <w:rsid w:val="00CB10FC"/>
    <w:rsid w:val="00CF7030"/>
    <w:rsid w:val="00D91B53"/>
    <w:rsid w:val="00D95DEA"/>
    <w:rsid w:val="00DD43B3"/>
    <w:rsid w:val="00E00155"/>
    <w:rsid w:val="00E2260D"/>
    <w:rsid w:val="00E2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D5"/>
    <w:pPr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46"/>
    <w:pPr>
      <w:ind w:left="720"/>
      <w:contextualSpacing/>
    </w:pPr>
  </w:style>
  <w:style w:type="paragraph" w:customStyle="1" w:styleId="ConsPlusNormal">
    <w:name w:val="ConsPlusNormal"/>
    <w:rsid w:val="00E22A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1769E56CBD9E6CA28B3203F467A6C1D247F20A9CBA1216CF4432A4A25FA9B5F3F63FFB184F0W7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A1769E56CBD9E6CA28B3203F467A6C1D247F20A9CBA1216CF4432A4A25FA9B5F3F63FFB483F0W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94B3-B4B7-470B-B6A0-3081A311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Kizil-Urup</cp:lastModifiedBy>
  <cp:revision>3</cp:revision>
  <cp:lastPrinted>2019-12-25T12:34:00Z</cp:lastPrinted>
  <dcterms:created xsi:type="dcterms:W3CDTF">2025-02-26T07:30:00Z</dcterms:created>
  <dcterms:modified xsi:type="dcterms:W3CDTF">2025-03-27T06:45:00Z</dcterms:modified>
</cp:coreProperties>
</file>