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79" w:rsidRDefault="00112979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3F0C98" w:rsidRDefault="003F0C9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</w:t>
      </w:r>
      <w:proofErr w:type="spell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С Т Р</w:t>
      </w:r>
    </w:p>
    <w:p w:rsidR="003F0C98" w:rsidRDefault="003F0C98">
      <w:pPr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предоставленных налоговых льгот и ставок налогов, установленных</w:t>
      </w:r>
    </w:p>
    <w:p w:rsidR="003F0C98" w:rsidRDefault="003F0C98">
      <w:pPr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нормативными правовыми актами </w:t>
      </w:r>
      <w:r w:rsidR="00B94AEA">
        <w:rPr>
          <w:rFonts w:ascii="Times New Roman" w:hAnsi="Times New Roman"/>
          <w:sz w:val="28"/>
          <w:szCs w:val="28"/>
        </w:rPr>
        <w:t>Кызыл -Урупского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F0C98" w:rsidRDefault="003F0C98">
      <w:pPr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3F0C98" w:rsidRDefault="00FF2307">
      <w:pPr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3F0C98">
        <w:rPr>
          <w:rFonts w:ascii="Times New Roman" w:hAnsi="Times New Roman"/>
          <w:sz w:val="28"/>
          <w:szCs w:val="28"/>
        </w:rPr>
        <w:t>20</w:t>
      </w:r>
      <w:r w:rsidR="004468AA">
        <w:rPr>
          <w:rFonts w:ascii="Times New Roman" w:hAnsi="Times New Roman"/>
          <w:sz w:val="28"/>
          <w:szCs w:val="28"/>
        </w:rPr>
        <w:t>2</w:t>
      </w:r>
      <w:r w:rsidR="007728CB">
        <w:rPr>
          <w:rFonts w:ascii="Times New Roman" w:hAnsi="Times New Roman"/>
          <w:sz w:val="28"/>
          <w:szCs w:val="28"/>
        </w:rPr>
        <w:t>4</w:t>
      </w:r>
      <w:r w:rsidR="003F0C98">
        <w:rPr>
          <w:rFonts w:ascii="Times New Roman" w:hAnsi="Times New Roman"/>
          <w:sz w:val="28"/>
          <w:szCs w:val="28"/>
        </w:rPr>
        <w:t xml:space="preserve"> год</w:t>
      </w:r>
    </w:p>
    <w:p w:rsidR="003F0C98" w:rsidRDefault="003F0C98">
      <w:pPr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3F0C98" w:rsidRDefault="003F0C98">
      <w:pPr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3F0C98" w:rsidRDefault="003F0C98">
      <w:pPr>
        <w:autoSpaceDE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277"/>
        <w:gridCol w:w="1701"/>
        <w:gridCol w:w="1417"/>
        <w:gridCol w:w="3402"/>
        <w:gridCol w:w="7938"/>
      </w:tblGrid>
      <w:tr w:rsidR="003F0C98" w:rsidTr="00BE6AD1">
        <w:trPr>
          <w:cantSplit/>
          <w:trHeight w:val="4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C98" w:rsidRPr="003F2C8C" w:rsidRDefault="003F0C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C8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C98" w:rsidRPr="003F2C8C" w:rsidRDefault="003F0C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C8C">
              <w:rPr>
                <w:rFonts w:ascii="Times New Roman" w:hAnsi="Times New Roman" w:cs="Times New Roman"/>
                <w:b/>
                <w:sz w:val="28"/>
                <w:szCs w:val="28"/>
              </w:rPr>
              <w:t>Вид налога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C98" w:rsidRPr="003F2C8C" w:rsidRDefault="003F0C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 </w:t>
            </w:r>
            <w:r w:rsidRPr="003F2C8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льготы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C98" w:rsidRPr="003F2C8C" w:rsidRDefault="003F0C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     </w:t>
            </w:r>
            <w:r w:rsidRPr="003F2C8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предоставления  </w:t>
            </w:r>
            <w:r w:rsidRPr="003F2C8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льготы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C98" w:rsidRPr="003F2C8C" w:rsidRDefault="003F0C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  </w:t>
            </w:r>
            <w:r w:rsidRPr="003F2C8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получателей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C98" w:rsidRPr="003F2C8C" w:rsidRDefault="003F0C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Нормативный   </w:t>
            </w:r>
            <w:r w:rsidRPr="003F2C8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правовой акт</w:t>
            </w:r>
          </w:p>
        </w:tc>
      </w:tr>
      <w:tr w:rsidR="003F0C98" w:rsidTr="00BE6AD1">
        <w:trPr>
          <w:cantSplit/>
          <w:trHeight w:val="43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C98" w:rsidRDefault="00BE6AD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C98" w:rsidRPr="00112979" w:rsidRDefault="00217BB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C98" w:rsidRPr="00112979" w:rsidRDefault="00217BB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9"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</w:t>
            </w:r>
            <w:r w:rsidR="00D8104F" w:rsidRPr="00112979">
              <w:rPr>
                <w:rFonts w:ascii="Times New Roman" w:hAnsi="Times New Roman" w:cs="Times New Roman"/>
                <w:sz w:val="24"/>
                <w:szCs w:val="24"/>
              </w:rPr>
              <w:t xml:space="preserve"> налога в полном объеме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C98" w:rsidRPr="00112979" w:rsidRDefault="003F0C9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C98" w:rsidRPr="00112979" w:rsidRDefault="00217BB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9">
              <w:rPr>
                <w:rFonts w:ascii="Times New Roman" w:hAnsi="Times New Roman" w:cs="Times New Roman"/>
                <w:sz w:val="24"/>
                <w:szCs w:val="24"/>
              </w:rPr>
              <w:t>1. Органы местного самоуправления</w:t>
            </w:r>
            <w:r w:rsidR="0053133B" w:rsidRPr="0011297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217BB1" w:rsidRPr="00112979" w:rsidRDefault="00217BB1" w:rsidP="0053133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3133B" w:rsidRPr="001129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 и учреждения, автономные учреждения, создаваемые этими органами</w:t>
            </w:r>
          </w:p>
          <w:p w:rsidR="0053133B" w:rsidRPr="00112979" w:rsidRDefault="0053133B" w:rsidP="0053133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9">
              <w:rPr>
                <w:rFonts w:ascii="Times New Roman" w:hAnsi="Times New Roman" w:cs="Times New Roman"/>
                <w:sz w:val="24"/>
                <w:szCs w:val="24"/>
              </w:rPr>
              <w:t>3. Организации в отношении земельных участков, занятых муниципальными автомобильными дорогами общего пользования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979" w:rsidRPr="00112979" w:rsidRDefault="0053133B" w:rsidP="00314F9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9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r w:rsidR="00B94AEA" w:rsidRPr="00112979">
              <w:rPr>
                <w:rFonts w:ascii="Times New Roman" w:hAnsi="Times New Roman" w:cs="Times New Roman"/>
                <w:sz w:val="24"/>
                <w:szCs w:val="24"/>
              </w:rPr>
              <w:t>Кызыл -Урупского</w:t>
            </w:r>
            <w:r w:rsidRPr="001129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№ </w:t>
            </w:r>
            <w:r w:rsidR="0001585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11297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15858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="00112979" w:rsidRPr="0011297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15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2979" w:rsidRPr="00112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979">
              <w:rPr>
                <w:rFonts w:ascii="Times New Roman" w:hAnsi="Times New Roman" w:cs="Times New Roman"/>
                <w:sz w:val="24"/>
                <w:szCs w:val="24"/>
              </w:rPr>
              <w:t xml:space="preserve">года «Об установлении земельного налога на территории </w:t>
            </w:r>
            <w:r w:rsidR="00B94AEA" w:rsidRPr="00112979">
              <w:rPr>
                <w:rFonts w:ascii="Times New Roman" w:hAnsi="Times New Roman" w:cs="Times New Roman"/>
                <w:sz w:val="24"/>
                <w:szCs w:val="24"/>
              </w:rPr>
              <w:t>Кызыл -Урупского</w:t>
            </w:r>
            <w:r w:rsidRPr="001129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</w:p>
          <w:p w:rsidR="003F0C98" w:rsidRPr="00112979" w:rsidRDefault="003F0C98" w:rsidP="00015858">
            <w:pPr>
              <w:tabs>
                <w:tab w:val="left" w:pos="567"/>
              </w:tabs>
              <w:jc w:val="center"/>
              <w:rPr>
                <w:sz w:val="24"/>
                <w:lang w:eastAsia="ar-SA" w:bidi="ar-SA"/>
              </w:rPr>
            </w:pPr>
          </w:p>
        </w:tc>
      </w:tr>
    </w:tbl>
    <w:p w:rsidR="003F0C98" w:rsidRDefault="003F0C98">
      <w:pPr>
        <w:autoSpaceDE w:val="0"/>
        <w:jc w:val="both"/>
      </w:pPr>
    </w:p>
    <w:p w:rsidR="00D4194D" w:rsidRPr="00D4194D" w:rsidRDefault="00D4194D" w:rsidP="00D4194D">
      <w:pPr>
        <w:rPr>
          <w:rFonts w:ascii="Times New Roman" w:hAnsi="Times New Roman" w:cs="Times New Roman"/>
          <w:sz w:val="28"/>
          <w:szCs w:val="28"/>
        </w:rPr>
      </w:pPr>
      <w:r w:rsidRPr="00D419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F0C98" w:rsidRDefault="00D4194D" w:rsidP="004C77DD">
      <w:pPr>
        <w:rPr>
          <w:rFonts w:ascii="Times New Roman" w:hAnsi="Times New Roman"/>
          <w:sz w:val="28"/>
          <w:szCs w:val="28"/>
        </w:rPr>
      </w:pPr>
      <w:r w:rsidRPr="00D4194D">
        <w:rPr>
          <w:rFonts w:ascii="Times New Roman" w:hAnsi="Times New Roman" w:cs="Times New Roman"/>
          <w:sz w:val="28"/>
          <w:szCs w:val="28"/>
        </w:rPr>
        <w:t>Кызыл –Урупского СП                                                    Н.Н. Чочиев</w:t>
      </w:r>
    </w:p>
    <w:sectPr w:rsidR="003F0C98" w:rsidSect="00112979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1768E"/>
    <w:rsid w:val="00015858"/>
    <w:rsid w:val="000514EF"/>
    <w:rsid w:val="000872F8"/>
    <w:rsid w:val="00112979"/>
    <w:rsid w:val="00217BB1"/>
    <w:rsid w:val="002D3CD7"/>
    <w:rsid w:val="002F45B6"/>
    <w:rsid w:val="00314F96"/>
    <w:rsid w:val="00361A01"/>
    <w:rsid w:val="003A24CE"/>
    <w:rsid w:val="003F0C98"/>
    <w:rsid w:val="003F2C8C"/>
    <w:rsid w:val="00413748"/>
    <w:rsid w:val="004468AA"/>
    <w:rsid w:val="00495ACF"/>
    <w:rsid w:val="004C77DD"/>
    <w:rsid w:val="0053133B"/>
    <w:rsid w:val="006B0EBB"/>
    <w:rsid w:val="007728CB"/>
    <w:rsid w:val="007D315C"/>
    <w:rsid w:val="0089069B"/>
    <w:rsid w:val="00962A8A"/>
    <w:rsid w:val="009A665A"/>
    <w:rsid w:val="009C65FC"/>
    <w:rsid w:val="00A006E6"/>
    <w:rsid w:val="00A87F67"/>
    <w:rsid w:val="00B57A7F"/>
    <w:rsid w:val="00B946BA"/>
    <w:rsid w:val="00B94AEA"/>
    <w:rsid w:val="00BE6AD1"/>
    <w:rsid w:val="00C21727"/>
    <w:rsid w:val="00C6270C"/>
    <w:rsid w:val="00C94A61"/>
    <w:rsid w:val="00D4194D"/>
    <w:rsid w:val="00D8104F"/>
    <w:rsid w:val="00E10401"/>
    <w:rsid w:val="00E1768E"/>
    <w:rsid w:val="00E75A38"/>
    <w:rsid w:val="00EC1FF3"/>
    <w:rsid w:val="00EE0ED6"/>
    <w:rsid w:val="00F13623"/>
    <w:rsid w:val="00FB3C44"/>
    <w:rsid w:val="00FF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BB"/>
    <w:pPr>
      <w:widowControl w:val="0"/>
      <w:suppressAutoHyphens/>
    </w:pPr>
    <w:rPr>
      <w:rFonts w:ascii="Arial" w:eastAsia="Arial Unicode MS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B0EBB"/>
  </w:style>
  <w:style w:type="character" w:styleId="a3">
    <w:name w:val="Hyperlink"/>
    <w:rsid w:val="006B0EBB"/>
    <w:rPr>
      <w:color w:val="000080"/>
      <w:u w:val="single"/>
    </w:rPr>
  </w:style>
  <w:style w:type="character" w:customStyle="1" w:styleId="a4">
    <w:name w:val="Символ нумерации"/>
    <w:rsid w:val="006B0EBB"/>
  </w:style>
  <w:style w:type="paragraph" w:customStyle="1" w:styleId="a5">
    <w:name w:val="Заголовок"/>
    <w:basedOn w:val="a"/>
    <w:next w:val="a6"/>
    <w:rsid w:val="006B0EBB"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rsid w:val="006B0EBB"/>
    <w:pPr>
      <w:spacing w:after="120"/>
    </w:pPr>
  </w:style>
  <w:style w:type="paragraph" w:styleId="a7">
    <w:name w:val="List"/>
    <w:basedOn w:val="a6"/>
    <w:rsid w:val="006B0EBB"/>
  </w:style>
  <w:style w:type="paragraph" w:customStyle="1" w:styleId="1">
    <w:name w:val="Название1"/>
    <w:basedOn w:val="a"/>
    <w:rsid w:val="006B0EBB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6B0EBB"/>
    <w:pPr>
      <w:suppressLineNumbers/>
    </w:pPr>
  </w:style>
  <w:style w:type="paragraph" w:customStyle="1" w:styleId="ConsPlusTitle">
    <w:name w:val="ConsPlusTitle"/>
    <w:rsid w:val="006B0EBB"/>
    <w:pPr>
      <w:widowControl w:val="0"/>
      <w:suppressAutoHyphens/>
      <w:autoSpaceDE w:val="0"/>
    </w:pPr>
    <w:rPr>
      <w:rFonts w:eastAsia="Arial"/>
      <w:b/>
      <w:bCs/>
      <w:kern w:val="1"/>
      <w:sz w:val="24"/>
      <w:szCs w:val="24"/>
      <w:lang w:eastAsia="ar-SA"/>
    </w:rPr>
  </w:style>
  <w:style w:type="paragraph" w:customStyle="1" w:styleId="11">
    <w:name w:val="Текст1"/>
    <w:basedOn w:val="a"/>
    <w:rsid w:val="006B0EBB"/>
    <w:rPr>
      <w:rFonts w:ascii="Courier New" w:hAnsi="Courier New" w:cs="Courier New"/>
      <w:szCs w:val="20"/>
    </w:rPr>
  </w:style>
  <w:style w:type="paragraph" w:customStyle="1" w:styleId="ConsPlusCell">
    <w:name w:val="ConsPlusCell"/>
    <w:rsid w:val="006B0EBB"/>
    <w:pPr>
      <w:widowControl w:val="0"/>
      <w:suppressAutoHyphens/>
      <w:autoSpaceDE w:val="0"/>
    </w:pPr>
    <w:rPr>
      <w:rFonts w:ascii="Arial" w:eastAsia="Arial" w:hAnsi="Arial" w:cs="Arial"/>
      <w:kern w:val="1"/>
      <w:lang w:eastAsia="ar-SA"/>
    </w:rPr>
  </w:style>
  <w:style w:type="paragraph" w:customStyle="1" w:styleId="a8">
    <w:name w:val="Содержимое таблицы"/>
    <w:basedOn w:val="a"/>
    <w:rsid w:val="006B0EBB"/>
    <w:pPr>
      <w:suppressLineNumbers/>
    </w:pPr>
  </w:style>
  <w:style w:type="paragraph" w:customStyle="1" w:styleId="a9">
    <w:name w:val="Заголовок таблицы"/>
    <w:basedOn w:val="a8"/>
    <w:rsid w:val="006B0EB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Kizil-Urup</cp:lastModifiedBy>
  <cp:revision>3</cp:revision>
  <cp:lastPrinted>2016-05-25T15:05:00Z</cp:lastPrinted>
  <dcterms:created xsi:type="dcterms:W3CDTF">2025-07-29T10:21:00Z</dcterms:created>
  <dcterms:modified xsi:type="dcterms:W3CDTF">2025-07-29T11:17:00Z</dcterms:modified>
</cp:coreProperties>
</file>